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55795" w14:textId="77777777" w:rsidR="00BB62D7" w:rsidRDefault="00BB62D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2/3</w:t>
      </w:r>
      <w:r>
        <w:rPr>
          <w:rStyle w:val="Standard"/>
          <w:rFonts w:ascii="Arial" w:hAnsi="Arial"/>
          <w:b/>
        </w:rPr>
        <w:t xml:space="preserve"> </w:t>
      </w:r>
    </w:p>
    <w:p w14:paraId="6ECDA659" w14:textId="77777777" w:rsidR="00BB62D7" w:rsidRDefault="00BB62D7">
      <w:pPr>
        <w:suppressAutoHyphens/>
        <w:rPr>
          <w:rFonts w:ascii="Arial" w:hAnsi="Arial"/>
        </w:rPr>
      </w:pPr>
    </w:p>
    <w:p w14:paraId="62739F83" w14:textId="77777777" w:rsidR="00BB62D7" w:rsidRDefault="00BB62D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8BB561C" w14:textId="77777777" w:rsidR="00BB62D7" w:rsidRDefault="00BB62D7">
      <w:pPr>
        <w:suppressAutoHyphens/>
        <w:rPr>
          <w:rFonts w:ascii="Arial" w:hAnsi="Arial"/>
        </w:rPr>
      </w:pPr>
    </w:p>
    <w:p w14:paraId="15E32AC5" w14:textId="77777777" w:rsidR="00BB62D7" w:rsidRDefault="00BB62D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354 mm</w:t>
      </w:r>
    </w:p>
    <w:p w14:paraId="46EC7CB1" w14:textId="77777777" w:rsidR="00BB62D7" w:rsidRDefault="00BB62D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325 mm</w:t>
      </w:r>
    </w:p>
    <w:p w14:paraId="797863D2" w14:textId="77777777" w:rsidR="00BB62D7" w:rsidRDefault="00BB62D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1A9A611C" w14:textId="77777777" w:rsidR="00BB62D7" w:rsidRDefault="00BB62D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F8C1F5A" w14:textId="77777777" w:rsidR="00BB62D7" w:rsidRDefault="00BB62D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D9B91AB" w14:textId="77777777" w:rsidR="00BB62D7" w:rsidRDefault="00BB62D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4301C05" w14:textId="77777777" w:rsidR="00BB62D7" w:rsidRDefault="00BB62D7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04AFCFED" w14:textId="77777777" w:rsidR="00BB62D7" w:rsidRDefault="00BB62D7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14:paraId="67C85DFC" w14:textId="77777777" w:rsidR="00BB62D7" w:rsidRDefault="00BB62D7">
      <w:pPr>
        <w:suppressAutoHyphens/>
        <w:rPr>
          <w:rFonts w:ascii="Arial" w:hAnsi="Arial"/>
        </w:rPr>
      </w:pPr>
    </w:p>
    <w:p w14:paraId="0CCA70CE" w14:textId="77777777" w:rsidR="00BB62D7" w:rsidRDefault="00BB62D7">
      <w:pPr>
        <w:suppressAutoHyphens/>
        <w:rPr>
          <w:rFonts w:ascii="Arial" w:hAnsi="Arial"/>
        </w:rPr>
      </w:pPr>
    </w:p>
    <w:p w14:paraId="4D5643A9" w14:textId="77777777" w:rsidR="00BB62D7" w:rsidRDefault="00BB62D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016E8669" w14:textId="77777777" w:rsidR="00BB62D7" w:rsidRDefault="00BB62D7">
      <w:pPr>
        <w:tabs>
          <w:tab w:val="left" w:pos="2268"/>
        </w:tabs>
        <w:suppressAutoHyphens/>
        <w:rPr>
          <w:rFonts w:ascii="Arial" w:hAnsi="Arial"/>
        </w:rPr>
      </w:pPr>
    </w:p>
    <w:p w14:paraId="08271FB9" w14:textId="77777777" w:rsidR="00BB62D7" w:rsidRDefault="00BB62D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FF8AAD0" w14:textId="77777777" w:rsidR="00BB62D7" w:rsidRDefault="00BB62D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61BDD227" w14:textId="77777777" w:rsidR="00BB62D7" w:rsidRDefault="00BB62D7">
      <w:pPr>
        <w:suppressAutoHyphens/>
        <w:rPr>
          <w:rFonts w:ascii="Arial" w:hAnsi="Arial"/>
        </w:rPr>
      </w:pPr>
    </w:p>
    <w:p w14:paraId="4A340992" w14:textId="77777777" w:rsidR="00BB62D7" w:rsidRDefault="00BB62D7">
      <w:pPr>
        <w:suppressAutoHyphens/>
        <w:rPr>
          <w:rFonts w:ascii="Arial" w:hAnsi="Arial"/>
        </w:rPr>
      </w:pPr>
    </w:p>
    <w:p w14:paraId="495FF2FD" w14:textId="77777777" w:rsidR="00BB62D7" w:rsidRDefault="00BB62D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00F9C2A9" w14:textId="77777777" w:rsidR="00BB62D7" w:rsidRDefault="00BB62D7">
      <w:pPr>
        <w:suppressAutoHyphens/>
        <w:rPr>
          <w:rFonts w:ascii="Arial" w:hAnsi="Arial"/>
        </w:rPr>
      </w:pPr>
    </w:p>
    <w:p w14:paraId="08AD6C58" w14:textId="77777777" w:rsidR="00BB62D7" w:rsidRDefault="00BB62D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00222020" w14:textId="77777777" w:rsidR="00BB62D7" w:rsidRDefault="00BB62D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3837146D" w14:textId="77777777" w:rsidR="00BB62D7" w:rsidRDefault="00BB62D7">
      <w:pPr>
        <w:suppressAutoHyphens/>
        <w:rPr>
          <w:rFonts w:ascii="Arial" w:hAnsi="Arial"/>
        </w:rPr>
      </w:pPr>
    </w:p>
    <w:p w14:paraId="34175C8C" w14:textId="77777777" w:rsidR="00BB62D7" w:rsidRDefault="00BB62D7">
      <w:pPr>
        <w:suppressAutoHyphens/>
        <w:rPr>
          <w:rFonts w:ascii="Arial" w:hAnsi="Arial"/>
        </w:rPr>
      </w:pPr>
    </w:p>
    <w:p w14:paraId="7F464737" w14:textId="77777777" w:rsidR="00BB62D7" w:rsidRDefault="00BB62D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4626F973" w14:textId="77777777" w:rsidR="00BB62D7" w:rsidRDefault="00BB62D7">
      <w:pPr>
        <w:suppressAutoHyphens/>
        <w:rPr>
          <w:rFonts w:ascii="Arial" w:hAnsi="Arial"/>
          <w:b/>
        </w:rPr>
      </w:pPr>
    </w:p>
    <w:p w14:paraId="603C7CFA" w14:textId="77777777" w:rsidR="00BB62D7" w:rsidRDefault="00BB62D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6D52AF" w:rsidRPr="006D52AF">
        <w:rPr>
          <w:rFonts w:ascii="Arial" w:hAnsi="Arial"/>
        </w:rPr>
        <w:t>B.PRO</w:t>
      </w:r>
    </w:p>
    <w:p w14:paraId="0B93789C" w14:textId="77777777" w:rsidR="00BB62D7" w:rsidRDefault="00BB62D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2/3   </w:t>
      </w:r>
    </w:p>
    <w:p w14:paraId="3386C0D4" w14:textId="77777777" w:rsidR="00BB62D7" w:rsidRDefault="00BB62D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550676</w:t>
      </w:r>
    </w:p>
    <w:p w14:paraId="53A05BC8" w14:textId="77777777" w:rsidR="00BB62D7" w:rsidRDefault="00BB62D7">
      <w:pPr>
        <w:suppressAutoHyphens/>
        <w:rPr>
          <w:rFonts w:ascii="Arial" w:hAnsi="Arial"/>
        </w:rPr>
      </w:pPr>
    </w:p>
    <w:p w14:paraId="49EDEE88" w14:textId="77777777" w:rsidR="00BB62D7" w:rsidRDefault="00BB62D7">
      <w:pPr>
        <w:suppressAutoHyphens/>
        <w:rPr>
          <w:rFonts w:ascii="Arial" w:hAnsi="Arial"/>
        </w:rPr>
      </w:pPr>
    </w:p>
    <w:sectPr w:rsidR="00BB62D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754D" w14:textId="77777777" w:rsidR="00A3145E" w:rsidRDefault="00A3145E">
      <w:pPr>
        <w:spacing w:line="20" w:lineRule="exact"/>
      </w:pPr>
    </w:p>
  </w:endnote>
  <w:endnote w:type="continuationSeparator" w:id="0">
    <w:p w14:paraId="6E316671" w14:textId="77777777" w:rsidR="00A3145E" w:rsidRDefault="00A3145E">
      <w:r>
        <w:rPr>
          <w:rStyle w:val="Standard"/>
        </w:rPr>
        <w:t xml:space="preserve"> </w:t>
      </w:r>
    </w:p>
  </w:endnote>
  <w:endnote w:type="continuationNotice" w:id="1">
    <w:p w14:paraId="7B42D27B" w14:textId="77777777" w:rsidR="00A3145E" w:rsidRDefault="00A3145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F6BF" w14:textId="77777777" w:rsidR="00BB62D7" w:rsidRDefault="00BB62D7">
    <w:pPr>
      <w:pStyle w:val="Fuzeile"/>
    </w:pPr>
    <w:r>
      <w:rPr>
        <w:rStyle w:val="Fuzeile"/>
        <w:rFonts w:ascii="Arial" w:hAnsi="Arial"/>
        <w:sz w:val="16"/>
      </w:rPr>
      <w:t>OR text GD-L 2/3/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4C04E" w14:textId="77777777" w:rsidR="00A3145E" w:rsidRDefault="00A3145E">
      <w:r>
        <w:separator/>
      </w:r>
    </w:p>
  </w:footnote>
  <w:footnote w:type="continuationSeparator" w:id="0">
    <w:p w14:paraId="2D895E5D" w14:textId="77777777" w:rsidR="00A3145E" w:rsidRDefault="00A31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72C7"/>
    <w:rsid w:val="004F443A"/>
    <w:rsid w:val="006D52AF"/>
    <w:rsid w:val="00875FA7"/>
    <w:rsid w:val="00A3145E"/>
    <w:rsid w:val="00BB62D7"/>
    <w:rsid w:val="00D14037"/>
    <w:rsid w:val="00F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A986AB3"/>
  <w15:chartTrackingRefBased/>
  <w15:docId w15:val="{092FCDC1-F31B-469B-BB37-F5061055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